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A8" w:rsidRDefault="00431FA8" w:rsidP="00431FA8">
      <w:pPr>
        <w:autoSpaceDE w:val="0"/>
        <w:autoSpaceDN w:val="0"/>
        <w:adjustRightInd w:val="0"/>
        <w:spacing w:before="240" w:line="360" w:lineRule="auto"/>
        <w:jc w:val="center"/>
        <w:rPr>
          <w:rFonts w:ascii="Times New Roman" w:eastAsia="Calibri" w:hAnsi="Times New Roman"/>
          <w:sz w:val="24"/>
          <w:lang w:eastAsia="id-ID"/>
        </w:rPr>
      </w:pPr>
      <w:r>
        <w:rPr>
          <w:rFonts w:ascii="Times New Roman" w:eastAsia="Calibri" w:hAnsi="Times New Roman"/>
          <w:b/>
          <w:sz w:val="28"/>
          <w:lang w:eastAsia="id-ID"/>
        </w:rPr>
        <w:t>CHAPTER V</w:t>
      </w:r>
    </w:p>
    <w:p w:rsidR="00431FA8" w:rsidRDefault="00431FA8" w:rsidP="00431FA8">
      <w:pPr>
        <w:autoSpaceDE w:val="0"/>
        <w:autoSpaceDN w:val="0"/>
        <w:adjustRightInd w:val="0"/>
        <w:spacing w:before="240" w:line="360" w:lineRule="auto"/>
        <w:jc w:val="center"/>
        <w:rPr>
          <w:rFonts w:ascii="Times New Roman" w:eastAsia="Calibri" w:hAnsi="Times New Roman"/>
          <w:b/>
          <w:sz w:val="28"/>
          <w:lang w:eastAsia="id-ID"/>
        </w:rPr>
      </w:pPr>
      <w:r>
        <w:rPr>
          <w:rFonts w:ascii="Times New Roman" w:eastAsia="Calibri" w:hAnsi="Times New Roman"/>
          <w:b/>
          <w:sz w:val="28"/>
          <w:lang w:eastAsia="id-ID"/>
        </w:rPr>
        <w:t>CONCLUSION</w:t>
      </w:r>
    </w:p>
    <w:p w:rsidR="00431FA8" w:rsidRDefault="00431FA8" w:rsidP="00431FA8">
      <w:pPr>
        <w:autoSpaceDE w:val="0"/>
        <w:autoSpaceDN w:val="0"/>
        <w:adjustRightInd w:val="0"/>
        <w:spacing w:after="0" w:line="360" w:lineRule="auto"/>
        <w:ind w:right="-1" w:firstLine="567"/>
        <w:jc w:val="center"/>
        <w:rPr>
          <w:rFonts w:ascii="Times New Roman" w:eastAsia="Calibri" w:hAnsi="Times New Roman"/>
          <w:b/>
          <w:sz w:val="24"/>
          <w:lang w:eastAsia="id-ID"/>
        </w:rPr>
      </w:pPr>
    </w:p>
    <w:p w:rsidR="00431FA8" w:rsidRDefault="00431FA8" w:rsidP="00431FA8">
      <w:pPr>
        <w:autoSpaceDE w:val="0"/>
        <w:autoSpaceDN w:val="0"/>
        <w:adjustRightInd w:val="0"/>
        <w:spacing w:after="0" w:line="360" w:lineRule="auto"/>
        <w:ind w:right="-1" w:firstLine="567"/>
        <w:jc w:val="both"/>
        <w:rPr>
          <w:rFonts w:ascii="Times New Roman" w:eastAsia="Calibri" w:hAnsi="Times New Roman"/>
          <w:sz w:val="24"/>
          <w:lang w:eastAsia="id-ID"/>
        </w:rPr>
      </w:pPr>
      <w:r>
        <w:rPr>
          <w:rFonts w:ascii="Times New Roman" w:eastAsia="Calibri" w:hAnsi="Times New Roman"/>
          <w:b/>
          <w:sz w:val="24"/>
          <w:lang w:eastAsia="id-ID"/>
        </w:rPr>
        <w:tab/>
      </w:r>
      <w:r>
        <w:rPr>
          <w:rFonts w:ascii="Times New Roman" w:eastAsia="Calibri" w:hAnsi="Times New Roman"/>
          <w:sz w:val="24"/>
          <w:lang w:eastAsia="id-ID"/>
        </w:rPr>
        <w:t xml:space="preserve">After analyzing this novel I can conclude that the instrinsic approach can be used to analyze this novel. I apply showing and telling methods to know the characterizations of some characters. The characters that I analyze </w:t>
      </w:r>
      <w:r>
        <w:rPr>
          <w:rFonts w:ascii="Times New Roman" w:eastAsia="Calibri" w:hAnsi="Times New Roman"/>
          <w:sz w:val="24"/>
          <w:lang w:val="en-US" w:eastAsia="id-ID"/>
        </w:rPr>
        <w:t>is Jane Cavendish</w:t>
      </w:r>
      <w:r>
        <w:rPr>
          <w:rFonts w:ascii="Times New Roman" w:eastAsia="Calibri" w:hAnsi="Times New Roman"/>
          <w:sz w:val="24"/>
          <w:lang w:eastAsia="id-ID"/>
        </w:rPr>
        <w:t>. Then by using the concept of setting, especially the five functions of setting I can know the setting of this novel. Also by using the concept of plot it can be known the plot of this novel from exposition until resolution.</w:t>
      </w:r>
    </w:p>
    <w:p w:rsidR="00431FA8" w:rsidRDefault="00431FA8" w:rsidP="00431FA8">
      <w:pPr>
        <w:autoSpaceDE w:val="0"/>
        <w:autoSpaceDN w:val="0"/>
        <w:adjustRightInd w:val="0"/>
        <w:spacing w:after="0" w:line="360" w:lineRule="auto"/>
        <w:ind w:right="-1" w:firstLine="567"/>
        <w:jc w:val="both"/>
        <w:rPr>
          <w:rFonts w:ascii="Times New Roman" w:eastAsia="Calibri" w:hAnsi="Times New Roman"/>
          <w:sz w:val="24"/>
          <w:lang w:eastAsia="id-ID"/>
        </w:rPr>
      </w:pPr>
      <w:r>
        <w:rPr>
          <w:rFonts w:ascii="Times New Roman" w:eastAsia="Calibri" w:hAnsi="Times New Roman"/>
          <w:sz w:val="24"/>
          <w:lang w:eastAsia="id-ID"/>
        </w:rPr>
        <w:t xml:space="preserve">Then I also conclude that the extrinsic approach can be used to analyze this novel. I use the concept of </w:t>
      </w:r>
      <w:r>
        <w:rPr>
          <w:rFonts w:ascii="Times New Roman" w:eastAsia="Calibri" w:hAnsi="Times New Roman"/>
          <w:sz w:val="24"/>
          <w:lang w:val="en-US" w:eastAsia="id-ID"/>
        </w:rPr>
        <w:t>dimension of curiosity</w:t>
      </w:r>
      <w:r>
        <w:rPr>
          <w:rFonts w:ascii="Times New Roman" w:eastAsia="Calibri" w:hAnsi="Times New Roman"/>
          <w:sz w:val="24"/>
          <w:lang w:eastAsia="id-ID"/>
        </w:rPr>
        <w:t xml:space="preserve"> to explain about </w:t>
      </w:r>
      <w:r>
        <w:rPr>
          <w:rFonts w:ascii="Times New Roman" w:eastAsia="Calibri" w:hAnsi="Times New Roman"/>
          <w:sz w:val="24"/>
          <w:lang w:val="en-US" w:eastAsia="id-ID"/>
        </w:rPr>
        <w:t>Jane’s</w:t>
      </w:r>
      <w:r>
        <w:rPr>
          <w:rFonts w:ascii="Times New Roman" w:eastAsia="Calibri" w:hAnsi="Times New Roman"/>
          <w:sz w:val="24"/>
          <w:lang w:eastAsia="id-ID"/>
        </w:rPr>
        <w:t xml:space="preserve"> </w:t>
      </w:r>
      <w:r>
        <w:rPr>
          <w:rFonts w:ascii="Times New Roman" w:eastAsia="Calibri" w:hAnsi="Times New Roman"/>
          <w:sz w:val="24"/>
          <w:lang w:val="en-US" w:eastAsia="id-ID"/>
        </w:rPr>
        <w:t xml:space="preserve">curiosity </w:t>
      </w:r>
      <w:r>
        <w:rPr>
          <w:rFonts w:ascii="Times New Roman" w:eastAsia="Calibri" w:hAnsi="Times New Roman"/>
          <w:sz w:val="24"/>
          <w:lang w:eastAsia="id-ID"/>
        </w:rPr>
        <w:t xml:space="preserve">feeling. The characterizations, setting and plot of this novel support the concepts of </w:t>
      </w:r>
      <w:r>
        <w:rPr>
          <w:rFonts w:ascii="Times New Roman" w:eastAsia="Calibri" w:hAnsi="Times New Roman"/>
          <w:sz w:val="24"/>
          <w:lang w:val="en-US" w:eastAsia="id-ID"/>
        </w:rPr>
        <w:t>dimension of curiosity</w:t>
      </w:r>
      <w:r>
        <w:rPr>
          <w:rFonts w:ascii="Times New Roman" w:eastAsia="Calibri" w:hAnsi="Times New Roman"/>
          <w:sz w:val="24"/>
          <w:lang w:eastAsia="id-ID"/>
        </w:rPr>
        <w:t xml:space="preserve">. I also elaborate between the instrinsic and extrinsic analysis. It proves that the theme of this novel is the reflection of </w:t>
      </w:r>
      <w:r>
        <w:rPr>
          <w:rFonts w:ascii="Times New Roman" w:eastAsia="Calibri" w:hAnsi="Times New Roman"/>
          <w:sz w:val="24"/>
          <w:lang w:val="en-US" w:eastAsia="id-ID"/>
        </w:rPr>
        <w:t xml:space="preserve">dimension of curiosity </w:t>
      </w:r>
      <w:r>
        <w:rPr>
          <w:rFonts w:ascii="Times New Roman" w:eastAsia="Calibri" w:hAnsi="Times New Roman"/>
          <w:sz w:val="24"/>
          <w:lang w:eastAsia="id-ID"/>
        </w:rPr>
        <w:t xml:space="preserve">on character </w:t>
      </w:r>
      <w:r>
        <w:rPr>
          <w:rFonts w:ascii="Times New Roman" w:eastAsia="Calibri" w:hAnsi="Times New Roman"/>
          <w:sz w:val="24"/>
          <w:lang w:val="en-US" w:eastAsia="id-ID"/>
        </w:rPr>
        <w:t>Jane</w:t>
      </w:r>
      <w:r>
        <w:rPr>
          <w:rFonts w:ascii="Times New Roman" w:eastAsia="Calibri" w:hAnsi="Times New Roman"/>
          <w:sz w:val="24"/>
          <w:lang w:eastAsia="id-ID"/>
        </w:rPr>
        <w:t>.</w:t>
      </w:r>
    </w:p>
    <w:p w:rsidR="00431FA8" w:rsidRDefault="00431FA8" w:rsidP="00431FA8">
      <w:pPr>
        <w:autoSpaceDE w:val="0"/>
        <w:autoSpaceDN w:val="0"/>
        <w:adjustRightInd w:val="0"/>
        <w:spacing w:after="0" w:line="360" w:lineRule="auto"/>
        <w:ind w:right="-1" w:firstLine="567"/>
        <w:jc w:val="both"/>
        <w:rPr>
          <w:rFonts w:ascii="Times New Roman" w:eastAsia="Calibri" w:hAnsi="Times New Roman"/>
          <w:sz w:val="24"/>
          <w:lang w:eastAsia="id-ID"/>
        </w:rPr>
      </w:pPr>
      <w:r>
        <w:rPr>
          <w:rFonts w:ascii="Times New Roman" w:eastAsia="Calibri" w:hAnsi="Times New Roman"/>
          <w:sz w:val="24"/>
          <w:lang w:eastAsia="id-ID"/>
        </w:rPr>
        <w:t xml:space="preserve">As humans we must ever feel </w:t>
      </w:r>
      <w:r>
        <w:rPr>
          <w:rFonts w:ascii="Times New Roman" w:eastAsia="Calibri" w:hAnsi="Times New Roman"/>
          <w:sz w:val="24"/>
          <w:lang w:val="en-US" w:eastAsia="id-ID"/>
        </w:rPr>
        <w:t xml:space="preserve">curiosity </w:t>
      </w:r>
      <w:r>
        <w:rPr>
          <w:rFonts w:ascii="Times New Roman" w:eastAsia="Calibri" w:hAnsi="Times New Roman"/>
          <w:sz w:val="24"/>
          <w:lang w:eastAsia="id-ID"/>
        </w:rPr>
        <w:t xml:space="preserve">feeling. </w:t>
      </w:r>
      <w:r>
        <w:rPr>
          <w:rFonts w:ascii="Times New Roman" w:eastAsia="Calibri" w:hAnsi="Times New Roman"/>
          <w:sz w:val="24"/>
          <w:lang w:val="en-US" w:eastAsia="id-ID"/>
        </w:rPr>
        <w:t>H</w:t>
      </w:r>
      <w:r w:rsidRPr="00AA0704">
        <w:rPr>
          <w:rFonts w:ascii="Times New Roman" w:eastAsia="Calibri" w:hAnsi="Times New Roman"/>
          <w:sz w:val="24"/>
          <w:lang w:eastAsia="id-ID"/>
        </w:rPr>
        <w:t xml:space="preserve">uman curiosity is not limited to the human condition itself or the circumstances surrounding it, to all things that exist in this </w:t>
      </w:r>
      <w:r>
        <w:rPr>
          <w:rFonts w:ascii="Times New Roman" w:eastAsia="Calibri" w:hAnsi="Times New Roman"/>
          <w:sz w:val="24"/>
          <w:lang w:val="en-US" w:eastAsia="id-ID"/>
        </w:rPr>
        <w:t xml:space="preserve">world </w:t>
      </w:r>
      <w:r w:rsidRPr="00AA0704">
        <w:rPr>
          <w:rFonts w:ascii="Times New Roman" w:eastAsia="Calibri" w:hAnsi="Times New Roman"/>
          <w:sz w:val="24"/>
          <w:lang w:eastAsia="id-ID"/>
        </w:rPr>
        <w:t>even to</w:t>
      </w:r>
      <w:r>
        <w:rPr>
          <w:rFonts w:ascii="Times New Roman" w:eastAsia="Calibri" w:hAnsi="Times New Roman"/>
          <w:sz w:val="24"/>
          <w:lang w:eastAsia="id-ID"/>
        </w:rPr>
        <w:t xml:space="preserve"> things that do not make sense.  Humans try</w:t>
      </w:r>
      <w:r w:rsidRPr="00AA0704">
        <w:rPr>
          <w:rFonts w:ascii="Times New Roman" w:eastAsia="Calibri" w:hAnsi="Times New Roman"/>
          <w:sz w:val="24"/>
          <w:lang w:eastAsia="id-ID"/>
        </w:rPr>
        <w:t xml:space="preserve"> to find</w:t>
      </w:r>
      <w:r>
        <w:rPr>
          <w:rFonts w:ascii="Times New Roman" w:eastAsia="Calibri" w:hAnsi="Times New Roman"/>
          <w:sz w:val="24"/>
          <w:lang w:eastAsia="id-ID"/>
        </w:rPr>
        <w:t xml:space="preserve"> answers to those questions and</w:t>
      </w:r>
      <w:r>
        <w:rPr>
          <w:rFonts w:ascii="Times New Roman" w:eastAsia="Calibri" w:hAnsi="Times New Roman"/>
          <w:sz w:val="24"/>
          <w:lang w:val="en-US" w:eastAsia="id-ID"/>
        </w:rPr>
        <w:t xml:space="preserve"> they</w:t>
      </w:r>
      <w:r>
        <w:rPr>
          <w:rFonts w:ascii="Times New Roman" w:eastAsia="Calibri" w:hAnsi="Times New Roman"/>
          <w:sz w:val="24"/>
          <w:lang w:eastAsia="id-ID"/>
        </w:rPr>
        <w:t xml:space="preserve"> are also trying</w:t>
      </w:r>
      <w:r>
        <w:rPr>
          <w:rFonts w:ascii="Times New Roman" w:eastAsia="Calibri" w:hAnsi="Times New Roman"/>
          <w:sz w:val="24"/>
          <w:lang w:val="en-US" w:eastAsia="id-ID"/>
        </w:rPr>
        <w:t xml:space="preserve"> </w:t>
      </w:r>
      <w:r w:rsidRPr="00AA0704">
        <w:rPr>
          <w:rFonts w:ascii="Times New Roman" w:eastAsia="Calibri" w:hAnsi="Times New Roman"/>
          <w:sz w:val="24"/>
          <w:lang w:eastAsia="id-ID"/>
        </w:rPr>
        <w:t>gaining knowledge of what he or she questions from a curious urge.</w:t>
      </w:r>
      <w:r>
        <w:rPr>
          <w:rFonts w:ascii="Times New Roman" w:eastAsia="Calibri" w:hAnsi="Times New Roman"/>
          <w:sz w:val="24"/>
          <w:lang w:val="en-US" w:eastAsia="id-ID"/>
        </w:rPr>
        <w:t xml:space="preserve"> </w:t>
      </w:r>
      <w:r>
        <w:rPr>
          <w:rFonts w:ascii="Times New Roman" w:eastAsia="Calibri" w:hAnsi="Times New Roman"/>
          <w:sz w:val="24"/>
          <w:lang w:eastAsia="id-ID"/>
        </w:rPr>
        <w:t xml:space="preserve">This feeling can also cause the people to experience </w:t>
      </w:r>
      <w:r>
        <w:rPr>
          <w:rFonts w:ascii="Times New Roman" w:eastAsia="Calibri" w:hAnsi="Times New Roman"/>
          <w:sz w:val="24"/>
          <w:lang w:val="en-US" w:eastAsia="id-ID"/>
        </w:rPr>
        <w:t>curiosity</w:t>
      </w:r>
      <w:r>
        <w:rPr>
          <w:rFonts w:ascii="Times New Roman" w:eastAsia="Calibri" w:hAnsi="Times New Roman"/>
          <w:sz w:val="24"/>
          <w:lang w:eastAsia="id-ID"/>
        </w:rPr>
        <w:t xml:space="preserve">. This case, illustrates in this novel. </w:t>
      </w:r>
      <w:r>
        <w:rPr>
          <w:rFonts w:ascii="Times New Roman" w:eastAsia="Calibri" w:hAnsi="Times New Roman"/>
          <w:sz w:val="24"/>
          <w:lang w:val="en-US" w:eastAsia="id-ID"/>
        </w:rPr>
        <w:t>Curiosity in every people is very important</w:t>
      </w:r>
      <w:r>
        <w:rPr>
          <w:rFonts w:ascii="Times New Roman" w:eastAsia="Calibri" w:hAnsi="Times New Roman"/>
          <w:sz w:val="24"/>
          <w:lang w:eastAsia="id-ID"/>
        </w:rPr>
        <w:t xml:space="preserve">. </w:t>
      </w:r>
      <w:r w:rsidRPr="005D30A3">
        <w:rPr>
          <w:rFonts w:ascii="Times New Roman" w:eastAsia="Calibri" w:hAnsi="Times New Roman"/>
          <w:sz w:val="24"/>
          <w:lang w:eastAsia="id-ID"/>
        </w:rPr>
        <w:t>Humans are always curious in what it really is (know what), how things happen (know how), and why so (know why) of all things.</w:t>
      </w:r>
    </w:p>
    <w:p w:rsidR="00431FA8" w:rsidRDefault="00431FA8" w:rsidP="00431FA8">
      <w:pPr>
        <w:autoSpaceDE w:val="0"/>
        <w:autoSpaceDN w:val="0"/>
        <w:adjustRightInd w:val="0"/>
        <w:spacing w:after="0" w:line="360" w:lineRule="auto"/>
        <w:ind w:right="-1" w:firstLine="567"/>
        <w:jc w:val="both"/>
        <w:rPr>
          <w:rFonts w:ascii="Times New Roman" w:eastAsia="Calibri" w:hAnsi="Times New Roman"/>
          <w:sz w:val="24"/>
          <w:lang w:val="en-US" w:eastAsia="id-ID"/>
        </w:rPr>
      </w:pPr>
      <w:r>
        <w:rPr>
          <w:rFonts w:ascii="Times New Roman" w:eastAsia="Calibri" w:hAnsi="Times New Roman"/>
          <w:sz w:val="24"/>
          <w:lang w:eastAsia="id-ID"/>
        </w:rPr>
        <w:t xml:space="preserve">This research can give us something that we can learn in our lives. </w:t>
      </w:r>
      <w:r w:rsidRPr="00CC3C64">
        <w:rPr>
          <w:rFonts w:ascii="Times New Roman" w:eastAsia="Calibri" w:hAnsi="Times New Roman"/>
          <w:sz w:val="24"/>
          <w:lang w:eastAsia="id-ID"/>
        </w:rPr>
        <w:t>Both for children and adults, curiosity also has benefits related to psychological, emotional, social, and even health.</w:t>
      </w:r>
      <w:r>
        <w:rPr>
          <w:rFonts w:ascii="Times New Roman" w:eastAsia="Calibri" w:hAnsi="Times New Roman"/>
          <w:sz w:val="24"/>
          <w:lang w:val="en-US" w:eastAsia="id-ID"/>
        </w:rPr>
        <w:t xml:space="preserve"> </w:t>
      </w:r>
      <w:r w:rsidRPr="00CC3C64">
        <w:rPr>
          <w:rFonts w:ascii="Times New Roman" w:eastAsia="Calibri" w:hAnsi="Times New Roman"/>
          <w:sz w:val="24"/>
          <w:lang w:val="en-US" w:eastAsia="id-ID"/>
        </w:rPr>
        <w:t>If you have a curiosity about something, look for that answer until you get it and be satisfied. Curiosity is associated with an increase in positive emotions, decreased levels of anxiety, more life satisfaction, and improved psychological well-being.</w:t>
      </w:r>
    </w:p>
    <w:p w:rsidR="00431FA8" w:rsidRDefault="00431FA8" w:rsidP="00431FA8">
      <w:pPr>
        <w:autoSpaceDE w:val="0"/>
        <w:autoSpaceDN w:val="0"/>
        <w:adjustRightInd w:val="0"/>
        <w:spacing w:after="0" w:line="360" w:lineRule="auto"/>
        <w:ind w:right="-1" w:firstLine="567"/>
        <w:jc w:val="both"/>
        <w:rPr>
          <w:rFonts w:ascii="Times New Roman" w:eastAsia="Calibri" w:hAnsi="Times New Roman"/>
          <w:b/>
          <w:sz w:val="24"/>
          <w:lang w:eastAsia="id-ID"/>
        </w:rPr>
      </w:pPr>
    </w:p>
    <w:p w:rsidR="00431FA8" w:rsidRDefault="00431FA8" w:rsidP="00431FA8">
      <w:pPr>
        <w:tabs>
          <w:tab w:val="left" w:pos="567"/>
        </w:tabs>
        <w:spacing w:line="360" w:lineRule="auto"/>
        <w:jc w:val="both"/>
        <w:rPr>
          <w:rFonts w:ascii="Times New Roman" w:eastAsia="Calibri" w:hAnsi="Times New Roman"/>
          <w:sz w:val="24"/>
        </w:rPr>
      </w:pPr>
      <w:r>
        <w:rPr>
          <w:rFonts w:ascii="Times New Roman" w:eastAsia="Calibri" w:hAnsi="Times New Roman"/>
          <w:sz w:val="24"/>
          <w:lang w:eastAsia="id-ID"/>
        </w:rPr>
        <w:lastRenderedPageBreak/>
        <w:tab/>
      </w:r>
      <w:r>
        <w:rPr>
          <w:rFonts w:ascii="Times New Roman" w:eastAsia="Calibri" w:hAnsi="Times New Roman"/>
          <w:sz w:val="24"/>
        </w:rPr>
        <w:t xml:space="preserve">As suggestion, by understanding the characterization and psychology that exist in this term paper easily the readers can see the theme of this research. They also can get a lesson and moral values from this term paper. This term paper reminds us that </w:t>
      </w:r>
      <w:r>
        <w:rPr>
          <w:rFonts w:ascii="Times New Roman" w:eastAsia="Calibri" w:hAnsi="Times New Roman"/>
          <w:sz w:val="24"/>
          <w:lang w:val="en-US"/>
        </w:rPr>
        <w:t>curiosity</w:t>
      </w:r>
      <w:r>
        <w:rPr>
          <w:rFonts w:ascii="Times New Roman" w:eastAsia="Calibri" w:hAnsi="Times New Roman"/>
          <w:sz w:val="24"/>
        </w:rPr>
        <w:t xml:space="preserve"> is subconcious that everybody have it. However</w:t>
      </w:r>
      <w:r>
        <w:rPr>
          <w:lang w:val="en-US"/>
        </w:rPr>
        <w:t>, t</w:t>
      </w:r>
      <w:r w:rsidRPr="00172CB4">
        <w:rPr>
          <w:rFonts w:ascii="Times New Roman" w:eastAsia="Calibri" w:hAnsi="Times New Roman"/>
          <w:sz w:val="24"/>
        </w:rPr>
        <w:t>he curiosity in humans or a person can investigate or solve problems that make them curious and so people can be sati</w:t>
      </w:r>
      <w:r>
        <w:rPr>
          <w:rFonts w:ascii="Times New Roman" w:eastAsia="Calibri" w:hAnsi="Times New Roman"/>
          <w:sz w:val="24"/>
        </w:rPr>
        <w:t xml:space="preserve">sfied with what he has achieved. Beside that, for the student of English </w:t>
      </w:r>
      <w:proofErr w:type="spellStart"/>
      <w:r>
        <w:rPr>
          <w:rFonts w:ascii="Times New Roman" w:eastAsia="Calibri" w:hAnsi="Times New Roman"/>
          <w:sz w:val="24"/>
          <w:lang w:val="en-US"/>
        </w:rPr>
        <w:t>Languange</w:t>
      </w:r>
      <w:proofErr w:type="spellEnd"/>
      <w:r>
        <w:rPr>
          <w:rFonts w:ascii="Times New Roman" w:eastAsia="Calibri" w:hAnsi="Times New Roman"/>
          <w:sz w:val="24"/>
          <w:lang w:val="en-US"/>
        </w:rPr>
        <w:t xml:space="preserve"> and Culture</w:t>
      </w:r>
      <w:r>
        <w:rPr>
          <w:rFonts w:ascii="Times New Roman" w:eastAsia="Calibri" w:hAnsi="Times New Roman"/>
          <w:sz w:val="24"/>
        </w:rPr>
        <w:t xml:space="preserve"> especially those who are interested in this novel, this novel is analyzed through new perspective, psychoanalysis or other concepts which in this study examined the potential for another concepts.</w:t>
      </w:r>
    </w:p>
    <w:p w:rsidR="00723674" w:rsidRDefault="0069770B">
      <w:bookmarkStart w:id="0" w:name="_GoBack"/>
      <w:bookmarkEnd w:id="0"/>
    </w:p>
    <w:sectPr w:rsidR="00723674" w:rsidSect="00431FA8">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0B" w:rsidRDefault="0069770B" w:rsidP="00431FA8">
      <w:pPr>
        <w:spacing w:after="0" w:line="240" w:lineRule="auto"/>
      </w:pPr>
      <w:r>
        <w:separator/>
      </w:r>
    </w:p>
  </w:endnote>
  <w:endnote w:type="continuationSeparator" w:id="0">
    <w:p w:rsidR="0069770B" w:rsidRDefault="0069770B" w:rsidP="0043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0B" w:rsidRDefault="0069770B" w:rsidP="00431FA8">
      <w:pPr>
        <w:spacing w:after="0" w:line="240" w:lineRule="auto"/>
      </w:pPr>
      <w:r>
        <w:separator/>
      </w:r>
    </w:p>
  </w:footnote>
  <w:footnote w:type="continuationSeparator" w:id="0">
    <w:p w:rsidR="0069770B" w:rsidRDefault="0069770B" w:rsidP="0043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399032"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399033"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A8" w:rsidRDefault="00431FA8">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399031"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A8"/>
    <w:rsid w:val="00266522"/>
    <w:rsid w:val="00431FA8"/>
    <w:rsid w:val="0069770B"/>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CDC3583-7CFB-4A42-9B19-1322765D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A8"/>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FA8"/>
    <w:rPr>
      <w:rFonts w:eastAsiaTheme="minorHAnsi"/>
      <w:lang w:val="id-ID" w:eastAsia="en-US"/>
    </w:rPr>
  </w:style>
  <w:style w:type="paragraph" w:styleId="Footer">
    <w:name w:val="footer"/>
    <w:basedOn w:val="Normal"/>
    <w:link w:val="FooterChar"/>
    <w:uiPriority w:val="99"/>
    <w:unhideWhenUsed/>
    <w:rsid w:val="0043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FA8"/>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2018-12-05T02:19:00Z</dcterms:created>
  <dcterms:modified xsi:type="dcterms:W3CDTF">2018-12-05T02:20:00Z</dcterms:modified>
</cp:coreProperties>
</file>